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61" w:rsidRPr="00280061" w:rsidRDefault="00280061" w:rsidP="00280061">
      <w:pPr>
        <w:spacing w:after="12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GB"/>
          <w14:ligatures w14:val="none"/>
        </w:rPr>
      </w:pPr>
      <w:r w:rsidRPr="00280061">
        <w:rPr>
          <w:rFonts w:eastAsia="Times New Roman" w:cstheme="minorHAnsi"/>
          <w:b/>
          <w:bCs/>
          <w:kern w:val="36"/>
          <w:sz w:val="28"/>
          <w:szCs w:val="28"/>
          <w:lang w:eastAsia="en-GB"/>
          <w14:ligatures w14:val="none"/>
        </w:rPr>
        <w:t>Tree Wardens scheme</w:t>
      </w:r>
      <w:r w:rsidRPr="00280061">
        <w:rPr>
          <w:rFonts w:eastAsia="Times New Roman" w:cstheme="minorHAnsi"/>
          <w:b/>
          <w:bCs/>
          <w:kern w:val="36"/>
          <w:sz w:val="28"/>
          <w:szCs w:val="28"/>
          <w:lang w:eastAsia="en-GB"/>
          <w14:ligatures w14:val="none"/>
        </w:rPr>
        <w:t xml:space="preserve"> </w:t>
      </w:r>
      <w:r w:rsidRPr="00280061">
        <w:rPr>
          <w:rFonts w:eastAsia="Times New Roman" w:cstheme="minorHAnsi"/>
          <w:b/>
          <w:bCs/>
          <w:kern w:val="36"/>
          <w:sz w:val="28"/>
          <w:szCs w:val="28"/>
          <w:lang w:eastAsia="en-GB"/>
          <w14:ligatures w14:val="none"/>
        </w:rPr>
        <w:t>in Wiltshire</w:t>
      </w:r>
    </w:p>
    <w:p w:rsidR="00280061" w:rsidRPr="00280061" w:rsidRDefault="00280061" w:rsidP="00280061">
      <w:pPr>
        <w:spacing w:after="300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Following a successful bid for almost £300,000 from a Government fund, Wiltshire Council is relaunching the national Tree Warden scheme in the county.</w:t>
      </w:r>
    </w:p>
    <w:p w:rsidR="00280061" w:rsidRPr="00280061" w:rsidRDefault="00280061" w:rsidP="00280061">
      <w:pPr>
        <w:spacing w:after="300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The Tree Warden Scheme is a national initiative led by the Tree Council, and Wiltshire Council is looking to recruit volunteer Tree Wardens in each Wiltshire town and parish area</w: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.</w:t>
      </w:r>
    </w:p>
    <w:p w:rsidR="00280061" w:rsidRPr="00280061" w:rsidRDefault="00280061" w:rsidP="00280061">
      <w:pPr>
        <w:spacing w:before="300" w:after="300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Tree Wardens will work with Wiltshire Council Woodland Officers and act as local tree champions who help plant, promote and protect trees in appropriate locations in their local area.</w:t>
      </w:r>
    </w:p>
    <w:p w:rsidR="00280061" w:rsidRPr="00280061" w:rsidRDefault="00280061" w:rsidP="00280061">
      <w:pPr>
        <w:spacing w:before="300" w:after="300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Projects that Tree Wardens can be involved in could include: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Arranging local tree planting days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Watering and caring for local trees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Working with the local authorities and community groups to plant and care for street trees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Rejuvenating local woodlands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Raising funds and finding land for tree planting projects</w:t>
      </w:r>
    </w:p>
    <w:p w:rsidR="00280061" w:rsidRPr="00280061" w:rsidRDefault="00280061" w:rsidP="00280061">
      <w:pPr>
        <w:numPr>
          <w:ilvl w:val="0"/>
          <w:numId w:val="1"/>
        </w:num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Going into local schools to talk about the value of trees</w:t>
      </w:r>
    </w:p>
    <w:p w:rsidR="00280061" w:rsidRPr="00280061" w:rsidRDefault="00280061" w:rsidP="00280061">
      <w:pPr>
        <w:ind w:left="720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</w:p>
    <w:p w:rsidR="00280061" w:rsidRPr="00280061" w:rsidRDefault="00280061" w:rsidP="00280061">
      <w:pPr>
        <w:pStyle w:val="ListParagraph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 xml:space="preserve">The Parish Council </w: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 xml:space="preserve">would encourage anyone interested in taking up this role in </w: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our parish</w: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, to have a look at </w:t>
      </w:r>
      <w:hyperlink r:id="rId5" w:history="1">
        <w:r w:rsidRPr="00280061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www.wiltshire.gov.uk/trees-and-woodland-in-wiltshire</w:t>
        </w:r>
      </w:hyperlink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 or contact either the Parish Council or the Woodland Grant Application and Planting Support (GAPS) team on </w:t>
      </w:r>
      <w:hyperlink r:id="rId6" w:tgtFrame="_blank" w:history="1">
        <w:r w:rsidRPr="00280061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GAPS@wiltshire.gov.uk</w:t>
        </w:r>
        <w:r w:rsidRPr="00280061">
          <w:rPr>
            <w:rFonts w:eastAsia="Times New Roman" w:cstheme="minorHAnsi"/>
            <w:color w:val="000000"/>
            <w:kern w:val="0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(opens new window)</w:t>
        </w:r>
      </w:hyperlink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 for more information.</w:t>
      </w:r>
    </w:p>
    <w:p w:rsidR="00280061" w:rsidRPr="00280061" w:rsidRDefault="00280061" w:rsidP="00280061">
      <w:pPr>
        <w:pStyle w:val="ListParagraph"/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</w:p>
    <w:p w:rsidR="00280061" w:rsidRPr="00280061" w:rsidRDefault="00280061" w:rsidP="00280061">
      <w:p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If you want to do more to support the planting of trees in Wiltshire, why not become a tree warden for your Town or Parish Council. As well as helping promote tree planting opportunities at a local level you can help monitor existing trees in your area; discover more about the role on the </w:t>
      </w:r>
      <w:proofErr w:type="spellStart"/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fldChar w:fldCharType="begin"/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instrText>HYPERLINK "https://treecouncil.org.uk/tree-wardens/" \t "_blank"</w:instrTex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fldChar w:fldCharType="separate"/>
      </w:r>
      <w:r w:rsidRPr="00280061">
        <w:rPr>
          <w:rFonts w:eastAsia="Times New Roman" w:cstheme="minorHAnsi"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>The</w:t>
      </w:r>
      <w:proofErr w:type="spellEnd"/>
      <w:r w:rsidRPr="00280061">
        <w:rPr>
          <w:rFonts w:eastAsia="Times New Roman" w:cstheme="minorHAnsi"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 xml:space="preserve"> Tree Council: Become a volunteer Tree Warden</w:t>
      </w:r>
      <w:r w:rsidRPr="00280061">
        <w:rPr>
          <w:rFonts w:eastAsia="Times New Roman" w:cstheme="minorHAnsi"/>
          <w:color w:val="000000"/>
          <w:kern w:val="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(opens new window)</w:t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fldChar w:fldCharType="end"/>
      </w: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 tree warden website. You don't need any experience or prior knowledge of trees as all training will be provided and is accredited by The Tree Council.</w:t>
      </w:r>
    </w:p>
    <w:p w:rsidR="00280061" w:rsidRPr="00280061" w:rsidRDefault="00280061" w:rsidP="00280061">
      <w:pPr>
        <w:textAlignment w:val="baseline"/>
        <w:rPr>
          <w:rFonts w:eastAsia="Times New Roman" w:cstheme="minorHAnsi"/>
          <w:color w:val="0C0C0C"/>
          <w:kern w:val="0"/>
          <w:lang w:eastAsia="en-GB"/>
          <w14:ligatures w14:val="none"/>
        </w:rPr>
      </w:pPr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Download the </w:t>
      </w:r>
      <w:hyperlink r:id="rId7" w:tgtFrame="_blank" w:history="1">
        <w:r w:rsidRPr="00280061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application form (OpenDocument text format) [118KB] </w:t>
        </w:r>
        <w:r w:rsidRPr="00280061">
          <w:rPr>
            <w:rFonts w:eastAsia="Times New Roman" w:cstheme="minorHAnsi"/>
            <w:color w:val="000000"/>
            <w:kern w:val="0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(opens new window)</w:t>
        </w:r>
      </w:hyperlink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, or contact </w:t>
      </w:r>
      <w:hyperlink r:id="rId8" w:tgtFrame="_blank" w:history="1">
        <w:r w:rsidRPr="00280061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GAPS@wiltshire.gov.uk</w:t>
        </w:r>
        <w:r w:rsidRPr="00280061">
          <w:rPr>
            <w:rFonts w:eastAsia="Times New Roman" w:cstheme="minorHAnsi"/>
            <w:color w:val="000000"/>
            <w:kern w:val="0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(opens new window)</w:t>
        </w:r>
      </w:hyperlink>
      <w:r w:rsidRPr="00280061">
        <w:rPr>
          <w:rFonts w:eastAsia="Times New Roman" w:cstheme="minorHAnsi"/>
          <w:color w:val="0C0C0C"/>
          <w:kern w:val="0"/>
          <w:lang w:eastAsia="en-GB"/>
          <w14:ligatures w14:val="none"/>
        </w:rPr>
        <w:t> to register your interest.</w:t>
      </w:r>
    </w:p>
    <w:p w:rsidR="00280061" w:rsidRPr="00280061" w:rsidRDefault="00280061" w:rsidP="00280061">
      <w:pPr>
        <w:rPr>
          <w:rFonts w:eastAsia="Times New Roman" w:cstheme="minorHAnsi"/>
          <w:kern w:val="0"/>
          <w:lang w:eastAsia="en-GB"/>
          <w14:ligatures w14:val="none"/>
        </w:rPr>
      </w:pPr>
    </w:p>
    <w:p w:rsidR="00280061" w:rsidRPr="00FB4510" w:rsidRDefault="00280061" w:rsidP="00280061">
      <w:pPr>
        <w:pStyle w:val="ListParagraph"/>
        <w:textAlignment w:val="baseline"/>
        <w:rPr>
          <w:rFonts w:ascii="Noto Sans" w:eastAsia="Times New Roman" w:hAnsi="Noto Sans" w:cs="Noto Sans"/>
          <w:color w:val="0C0C0C"/>
          <w:kern w:val="0"/>
          <w:lang w:eastAsia="en-GB"/>
          <w14:ligatures w14:val="none"/>
        </w:rPr>
      </w:pPr>
    </w:p>
    <w:p w:rsidR="00280061" w:rsidRDefault="00280061" w:rsidP="00280061">
      <w:pPr>
        <w:spacing w:after="12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</w:p>
    <w:p w:rsidR="00280061" w:rsidRDefault="00280061" w:rsidP="00280061">
      <w:pPr>
        <w:spacing w:after="12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</w:p>
    <w:p w:rsidR="00280061" w:rsidRPr="00FB4510" w:rsidRDefault="00280061" w:rsidP="00280061">
      <w:pPr>
        <w:spacing w:after="12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</w:p>
    <w:p w:rsidR="00080015" w:rsidRDefault="00080015"/>
    <w:sectPr w:rsidR="00080015" w:rsidSect="00AE00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D9E"/>
    <w:multiLevelType w:val="multilevel"/>
    <w:tmpl w:val="717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4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61"/>
    <w:rsid w:val="00080015"/>
    <w:rsid w:val="0011433D"/>
    <w:rsid w:val="00280061"/>
    <w:rsid w:val="00AE00C0"/>
    <w:rsid w:val="00C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FFD8A"/>
  <w15:chartTrackingRefBased/>
  <w15:docId w15:val="{B83AFE11-2D19-C847-947E-0EF2FEFD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S@wilt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ltshire.gov.uk/media/11649/Tree-Warden-Application-form-Aug-2023/default/Tree_Warden_Application_Form.odt?m=63827191009793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PS@wiltshire.gov.uk" TargetMode="External"/><Relationship Id="rId5" Type="http://schemas.openxmlformats.org/officeDocument/2006/relationships/hyperlink" Target="https://www.wiltshire.gov.uk/trees-and-woodland-in-wiltshi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Brown</dc:creator>
  <cp:keywords/>
  <dc:description/>
  <cp:lastModifiedBy>Mick Brown</cp:lastModifiedBy>
  <cp:revision>1</cp:revision>
  <dcterms:created xsi:type="dcterms:W3CDTF">2023-10-03T14:46:00Z</dcterms:created>
  <dcterms:modified xsi:type="dcterms:W3CDTF">2023-10-03T14:56:00Z</dcterms:modified>
</cp:coreProperties>
</file>